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9778D" w14:textId="11FF7AD5" w:rsidR="006F7A92" w:rsidRPr="006F7A92" w:rsidRDefault="00E41577" w:rsidP="00C862F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F7A92">
        <w:rPr>
          <w:rFonts w:ascii="Times New Roman" w:hAnsi="Times New Roman" w:cs="Times New Roman"/>
          <w:sz w:val="28"/>
          <w:szCs w:val="28"/>
        </w:rPr>
        <w:t>Утвержд</w:t>
      </w:r>
      <w:r w:rsidR="006F7A92" w:rsidRPr="006F7A92">
        <w:rPr>
          <w:rFonts w:ascii="Times New Roman" w:hAnsi="Times New Roman" w:cs="Times New Roman"/>
          <w:sz w:val="28"/>
          <w:szCs w:val="28"/>
        </w:rPr>
        <w:t xml:space="preserve">ено протоколом комиссии </w:t>
      </w:r>
    </w:p>
    <w:p w14:paraId="5E61B75E" w14:textId="77777777" w:rsidR="006F7A92" w:rsidRPr="006F7A92" w:rsidRDefault="006F7A92" w:rsidP="00C862F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F7A92"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</w:t>
      </w:r>
    </w:p>
    <w:p w14:paraId="7D76ADEF" w14:textId="401599B3" w:rsidR="00D80E29" w:rsidRPr="006F7A92" w:rsidRDefault="006F7A92" w:rsidP="00C862F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F7A92">
        <w:rPr>
          <w:rFonts w:ascii="Times New Roman" w:hAnsi="Times New Roman" w:cs="Times New Roman"/>
          <w:sz w:val="28"/>
          <w:szCs w:val="28"/>
        </w:rPr>
        <w:t>№</w:t>
      </w:r>
      <w:r w:rsidR="008672D1">
        <w:rPr>
          <w:rFonts w:ascii="Times New Roman" w:hAnsi="Times New Roman" w:cs="Times New Roman"/>
          <w:sz w:val="28"/>
          <w:szCs w:val="28"/>
        </w:rPr>
        <w:t xml:space="preserve">3 </w:t>
      </w:r>
      <w:r w:rsidRPr="006F7A92">
        <w:rPr>
          <w:rFonts w:ascii="Times New Roman" w:hAnsi="Times New Roman" w:cs="Times New Roman"/>
          <w:sz w:val="28"/>
          <w:szCs w:val="28"/>
        </w:rPr>
        <w:t xml:space="preserve">от </w:t>
      </w:r>
      <w:r w:rsidR="00A80F3E">
        <w:rPr>
          <w:rFonts w:ascii="Times New Roman" w:hAnsi="Times New Roman" w:cs="Times New Roman"/>
          <w:sz w:val="28"/>
          <w:szCs w:val="28"/>
        </w:rPr>
        <w:t>«</w:t>
      </w:r>
      <w:r w:rsidR="008672D1">
        <w:rPr>
          <w:rFonts w:ascii="Times New Roman" w:hAnsi="Times New Roman" w:cs="Times New Roman"/>
          <w:sz w:val="28"/>
          <w:szCs w:val="28"/>
        </w:rPr>
        <w:t>25</w:t>
      </w:r>
      <w:r w:rsidR="00A80F3E">
        <w:rPr>
          <w:rFonts w:ascii="Times New Roman" w:hAnsi="Times New Roman" w:cs="Times New Roman"/>
          <w:sz w:val="28"/>
          <w:szCs w:val="28"/>
        </w:rPr>
        <w:t xml:space="preserve">» июля </w:t>
      </w:r>
      <w:r w:rsidRPr="006F7A92">
        <w:rPr>
          <w:rFonts w:ascii="Times New Roman" w:hAnsi="Times New Roman" w:cs="Times New Roman"/>
          <w:sz w:val="28"/>
          <w:szCs w:val="28"/>
        </w:rPr>
        <w:t>2022 г.</w:t>
      </w:r>
    </w:p>
    <w:p w14:paraId="45C2AC3F" w14:textId="77777777" w:rsidR="00E41577" w:rsidRPr="002A00CB" w:rsidRDefault="00E41577" w:rsidP="00C862F1">
      <w:pPr>
        <w:spacing w:after="0" w:line="240" w:lineRule="auto"/>
        <w:ind w:left="2124"/>
        <w:contextualSpacing/>
        <w:rPr>
          <w:rFonts w:ascii="Times New Roman" w:hAnsi="Times New Roman" w:cs="Times New Roman"/>
          <w:sz w:val="28"/>
          <w:szCs w:val="28"/>
        </w:rPr>
      </w:pPr>
    </w:p>
    <w:p w14:paraId="0786BDAA" w14:textId="3BE2B261" w:rsidR="002A00CB" w:rsidRDefault="00E41577" w:rsidP="00C862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00CB">
        <w:rPr>
          <w:rFonts w:ascii="Times New Roman" w:hAnsi="Times New Roman" w:cs="Times New Roman"/>
          <w:b/>
          <w:bCs/>
          <w:sz w:val="28"/>
          <w:szCs w:val="28"/>
        </w:rPr>
        <w:t>План работы комиссии</w:t>
      </w:r>
      <w:r w:rsidR="002A00CB" w:rsidRPr="002A00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00CB">
        <w:rPr>
          <w:rFonts w:ascii="Times New Roman" w:hAnsi="Times New Roman" w:cs="Times New Roman"/>
          <w:b/>
          <w:bCs/>
          <w:sz w:val="28"/>
          <w:szCs w:val="28"/>
        </w:rPr>
        <w:t>по противодействию коррупции</w:t>
      </w:r>
      <w:r w:rsidR="002A00CB" w:rsidRPr="002A00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00CB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C226F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2A00CB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0514A9F4" w14:textId="77777777" w:rsidR="00C862F1" w:rsidRPr="002A00CB" w:rsidRDefault="00C862F1" w:rsidP="00C862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634" w:type="dxa"/>
        <w:tblInd w:w="-289" w:type="dxa"/>
        <w:tblLook w:val="04A0" w:firstRow="1" w:lastRow="0" w:firstColumn="1" w:lastColumn="0" w:noHBand="0" w:noVBand="1"/>
      </w:tblPr>
      <w:tblGrid>
        <w:gridCol w:w="484"/>
        <w:gridCol w:w="4620"/>
        <w:gridCol w:w="2693"/>
        <w:gridCol w:w="1837"/>
      </w:tblGrid>
      <w:tr w:rsidR="00E41577" w:rsidRPr="002A00CB" w14:paraId="6DCB7919" w14:textId="77777777" w:rsidTr="0001756C">
        <w:tc>
          <w:tcPr>
            <w:tcW w:w="484" w:type="dxa"/>
          </w:tcPr>
          <w:p w14:paraId="14C57566" w14:textId="2DBB63C5" w:rsidR="00E41577" w:rsidRPr="002A00CB" w:rsidRDefault="00E41577" w:rsidP="00E4157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0C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20" w:type="dxa"/>
          </w:tcPr>
          <w:p w14:paraId="76358CF6" w14:textId="3A7D8B03" w:rsidR="00E41577" w:rsidRPr="002A00CB" w:rsidRDefault="00E41577" w:rsidP="00E4157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0CB">
              <w:rPr>
                <w:rFonts w:ascii="Times New Roman" w:hAnsi="Times New Roman" w:cs="Times New Roman"/>
                <w:sz w:val="28"/>
                <w:szCs w:val="28"/>
              </w:rPr>
              <w:t>Тема заседания</w:t>
            </w:r>
          </w:p>
        </w:tc>
        <w:tc>
          <w:tcPr>
            <w:tcW w:w="2693" w:type="dxa"/>
          </w:tcPr>
          <w:p w14:paraId="7F6DC16F" w14:textId="28CE7D14" w:rsidR="00E41577" w:rsidRPr="002A00CB" w:rsidRDefault="00E41577" w:rsidP="00E4157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0CB">
              <w:rPr>
                <w:rFonts w:ascii="Times New Roman" w:hAnsi="Times New Roman" w:cs="Times New Roman"/>
                <w:sz w:val="28"/>
                <w:szCs w:val="28"/>
              </w:rPr>
              <w:t>Ответственные лица за исполнение</w:t>
            </w:r>
          </w:p>
        </w:tc>
        <w:tc>
          <w:tcPr>
            <w:tcW w:w="1837" w:type="dxa"/>
          </w:tcPr>
          <w:p w14:paraId="30A2BA22" w14:textId="2311BF19" w:rsidR="00E41577" w:rsidRPr="002A00CB" w:rsidRDefault="00E41577" w:rsidP="00E4157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0CB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4D6E95" w:rsidRPr="002A00CB" w14:paraId="28B267B2" w14:textId="77777777" w:rsidTr="0001756C">
        <w:tc>
          <w:tcPr>
            <w:tcW w:w="484" w:type="dxa"/>
          </w:tcPr>
          <w:p w14:paraId="405596D2" w14:textId="2B1C12D1" w:rsidR="004D6E95" w:rsidRPr="002A00CB" w:rsidRDefault="004D6E95" w:rsidP="004D6E9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20" w:type="dxa"/>
          </w:tcPr>
          <w:p w14:paraId="2E87D167" w14:textId="54C683B3" w:rsidR="004D6E95" w:rsidRPr="002A00CB" w:rsidRDefault="004D6E95" w:rsidP="004D6E9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0CB">
              <w:rPr>
                <w:rFonts w:ascii="Times New Roman" w:hAnsi="Times New Roman" w:cs="Times New Roman"/>
                <w:sz w:val="28"/>
                <w:szCs w:val="28"/>
              </w:rPr>
              <w:t>Об утверждении Плана работы комиссии по противодействию коррупции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A00C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2B793177" w14:textId="17C0A6AA" w:rsidR="004D6E95" w:rsidRPr="002A00CB" w:rsidRDefault="004D6E95" w:rsidP="004D6E9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0CB"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</w:t>
            </w:r>
            <w:bookmarkStart w:id="0" w:name="_GoBack"/>
            <w:bookmarkEnd w:id="0"/>
          </w:p>
        </w:tc>
        <w:tc>
          <w:tcPr>
            <w:tcW w:w="1837" w:type="dxa"/>
          </w:tcPr>
          <w:p w14:paraId="7318B3C1" w14:textId="77777777" w:rsidR="004D6E95" w:rsidRPr="002A00CB" w:rsidRDefault="004D6E95" w:rsidP="004D6E9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6B5BEC" w14:textId="15B4E276" w:rsidR="004D6E95" w:rsidRPr="002A00CB" w:rsidRDefault="004D6E95" w:rsidP="004D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0CB">
              <w:rPr>
                <w:rFonts w:ascii="Times New Roman" w:hAnsi="Times New Roman" w:cs="Times New Roman"/>
                <w:sz w:val="28"/>
                <w:szCs w:val="28"/>
              </w:rPr>
              <w:t>Декабрь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41577" w:rsidRPr="002A00CB" w14:paraId="3623F753" w14:textId="77777777" w:rsidTr="0001756C">
        <w:tc>
          <w:tcPr>
            <w:tcW w:w="484" w:type="dxa"/>
          </w:tcPr>
          <w:p w14:paraId="6DB2D740" w14:textId="388CAA4C" w:rsidR="00E41577" w:rsidRPr="002A00CB" w:rsidRDefault="00E41577" w:rsidP="003238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A00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20" w:type="dxa"/>
          </w:tcPr>
          <w:p w14:paraId="00F8AA5D" w14:textId="4CD30939" w:rsidR="00E41577" w:rsidRPr="002A00CB" w:rsidRDefault="00A80F3E" w:rsidP="002A00C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09034506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норм Закона Республики Беларусь «О борьбе с коррупцией» при оформлении </w:t>
            </w:r>
            <w:bookmarkStart w:id="2" w:name="_Hlk109033278"/>
            <w:r w:rsidR="0001756C">
              <w:rPr>
                <w:rFonts w:ascii="Times New Roman" w:hAnsi="Times New Roman" w:cs="Times New Roman"/>
                <w:sz w:val="28"/>
                <w:szCs w:val="28"/>
              </w:rPr>
              <w:t xml:space="preserve">письменных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обязательств с государственными должностными лицами, </w:t>
            </w:r>
            <w:r w:rsidRPr="00A80F3E">
              <w:rPr>
                <w:rFonts w:ascii="Times New Roman" w:hAnsi="Times New Roman" w:cs="Times New Roman"/>
                <w:sz w:val="28"/>
                <w:szCs w:val="28"/>
              </w:rPr>
              <w:t>лица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Pr="00A80F3E">
              <w:rPr>
                <w:rFonts w:ascii="Times New Roman" w:hAnsi="Times New Roman" w:cs="Times New Roman"/>
                <w:sz w:val="28"/>
                <w:szCs w:val="28"/>
              </w:rPr>
              <w:t>, приравненны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Pr="00A80F3E">
              <w:rPr>
                <w:rFonts w:ascii="Times New Roman" w:hAnsi="Times New Roman" w:cs="Times New Roman"/>
                <w:sz w:val="28"/>
                <w:szCs w:val="28"/>
              </w:rPr>
              <w:t xml:space="preserve"> к государственным должностным лицам (приравненные к ним лица)</w:t>
            </w:r>
            <w:r w:rsidR="00B26FB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bookmarkEnd w:id="1"/>
            <w:bookmarkEnd w:id="2"/>
          </w:p>
        </w:tc>
        <w:tc>
          <w:tcPr>
            <w:tcW w:w="2693" w:type="dxa"/>
          </w:tcPr>
          <w:p w14:paraId="3B0BD618" w14:textId="77777777" w:rsidR="003932F4" w:rsidRPr="002A00CB" w:rsidRDefault="003932F4" w:rsidP="00E4157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B8D6D4" w14:textId="77777777" w:rsidR="00B26FB9" w:rsidRDefault="00B26FB9" w:rsidP="00E4157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99C168" w14:textId="77777777" w:rsidR="00B26FB9" w:rsidRDefault="00B26FB9" w:rsidP="00E4157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AC6BDA" w14:textId="63163FC8" w:rsidR="00E41577" w:rsidRPr="002A00CB" w:rsidRDefault="00B26FB9" w:rsidP="00E4157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1837" w:type="dxa"/>
          </w:tcPr>
          <w:p w14:paraId="2858C1EE" w14:textId="77777777" w:rsidR="002A00CB" w:rsidRPr="002A00CB" w:rsidRDefault="002A00CB" w:rsidP="002A00C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803B0B" w14:textId="77777777" w:rsidR="002A00CB" w:rsidRPr="002A00CB" w:rsidRDefault="002A00CB" w:rsidP="002A00C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B281A3" w14:textId="47AB0C29" w:rsidR="00E41577" w:rsidRPr="002A00CB" w:rsidRDefault="002A00CB" w:rsidP="002A00C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0CB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</w:tr>
      <w:tr w:rsidR="00E41577" w:rsidRPr="002A00CB" w14:paraId="2AF90352" w14:textId="77777777" w:rsidTr="0001756C">
        <w:trPr>
          <w:trHeight w:val="70"/>
        </w:trPr>
        <w:tc>
          <w:tcPr>
            <w:tcW w:w="484" w:type="dxa"/>
          </w:tcPr>
          <w:p w14:paraId="3DF5410D" w14:textId="3AC7CDB4" w:rsidR="00E41577" w:rsidRPr="002A00CB" w:rsidRDefault="00B26FB9" w:rsidP="003238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20" w:type="dxa"/>
          </w:tcPr>
          <w:p w14:paraId="04CD6C7D" w14:textId="5EB74FDA" w:rsidR="00E41577" w:rsidRPr="002A00CB" w:rsidRDefault="00E41577" w:rsidP="00F332B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0CB">
              <w:rPr>
                <w:rFonts w:ascii="Times New Roman" w:hAnsi="Times New Roman" w:cs="Times New Roman"/>
                <w:sz w:val="28"/>
                <w:szCs w:val="28"/>
              </w:rPr>
              <w:t xml:space="preserve">О соблюдении требований законодательства о </w:t>
            </w:r>
            <w:r w:rsidR="00B26FB9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государственных </w:t>
            </w:r>
            <w:r w:rsidRPr="002A00CB">
              <w:rPr>
                <w:rFonts w:ascii="Times New Roman" w:hAnsi="Times New Roman" w:cs="Times New Roman"/>
                <w:sz w:val="28"/>
                <w:szCs w:val="28"/>
              </w:rPr>
              <w:t>закупках</w:t>
            </w:r>
            <w:r w:rsidR="00F332B1">
              <w:rPr>
                <w:rFonts w:ascii="Times New Roman" w:hAnsi="Times New Roman" w:cs="Times New Roman"/>
                <w:sz w:val="28"/>
                <w:szCs w:val="28"/>
              </w:rPr>
              <w:t xml:space="preserve"> товаров (работ, услуг), в том числе закупках товаров (работ, услуг) за счет собственных средств </w:t>
            </w:r>
            <w:r w:rsidRPr="002A00CB">
              <w:rPr>
                <w:rFonts w:ascii="Times New Roman" w:hAnsi="Times New Roman" w:cs="Times New Roman"/>
                <w:sz w:val="28"/>
                <w:szCs w:val="28"/>
              </w:rPr>
              <w:t>в организации</w:t>
            </w:r>
            <w:r w:rsidR="004D6E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39405C57" w14:textId="77777777" w:rsidR="00F332B1" w:rsidRDefault="00F332B1" w:rsidP="003932F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100A0C" w14:textId="77777777" w:rsidR="00F332B1" w:rsidRDefault="00F332B1" w:rsidP="003932F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E05A3F" w14:textId="752358BC" w:rsidR="00E41577" w:rsidRPr="002A00CB" w:rsidRDefault="002A00CB" w:rsidP="003932F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0CB">
              <w:rPr>
                <w:rFonts w:ascii="Times New Roman" w:hAnsi="Times New Roman" w:cs="Times New Roman"/>
                <w:sz w:val="28"/>
                <w:szCs w:val="28"/>
              </w:rPr>
              <w:t>Специалист по закупкам</w:t>
            </w:r>
          </w:p>
          <w:p w14:paraId="57C7A5F1" w14:textId="7D421022" w:rsidR="00E41577" w:rsidRPr="002A00CB" w:rsidRDefault="00E41577" w:rsidP="00E41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14:paraId="20BD7C18" w14:textId="77777777" w:rsidR="00E436F4" w:rsidRDefault="00E436F4" w:rsidP="003932F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7A26BA" w14:textId="77777777" w:rsidR="00E436F4" w:rsidRDefault="00E436F4" w:rsidP="003932F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35E0AD" w14:textId="204E6B61" w:rsidR="00E41577" w:rsidRPr="002A00CB" w:rsidRDefault="003932F4" w:rsidP="003932F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0CB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</w:tr>
      <w:tr w:rsidR="003932F4" w:rsidRPr="002A00CB" w14:paraId="2FB09190" w14:textId="77777777" w:rsidTr="0001756C">
        <w:trPr>
          <w:trHeight w:val="944"/>
        </w:trPr>
        <w:tc>
          <w:tcPr>
            <w:tcW w:w="484" w:type="dxa"/>
          </w:tcPr>
          <w:p w14:paraId="459651E4" w14:textId="1E2B4A36" w:rsidR="003932F4" w:rsidRPr="002A00CB" w:rsidRDefault="00B26FB9" w:rsidP="003238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20" w:type="dxa"/>
          </w:tcPr>
          <w:p w14:paraId="32D06202" w14:textId="397F58A1" w:rsidR="003932F4" w:rsidRPr="002A00CB" w:rsidRDefault="003932F4" w:rsidP="002A00C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0CB">
              <w:rPr>
                <w:rFonts w:ascii="Times New Roman" w:hAnsi="Times New Roman" w:cs="Times New Roman"/>
                <w:sz w:val="28"/>
                <w:szCs w:val="28"/>
              </w:rPr>
              <w:t>Рассмотрение вопросов, возникшие в ходе проведения антикоррупционных мероприятий</w:t>
            </w:r>
            <w:r w:rsidR="004D6E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7F4CB9D2" w14:textId="6A71D645" w:rsidR="003932F4" w:rsidRPr="002A00CB" w:rsidRDefault="003932F4" w:rsidP="003932F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0CB"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</w:t>
            </w:r>
          </w:p>
        </w:tc>
        <w:tc>
          <w:tcPr>
            <w:tcW w:w="1837" w:type="dxa"/>
          </w:tcPr>
          <w:p w14:paraId="3D8197FD" w14:textId="2B9C820A" w:rsidR="003932F4" w:rsidRPr="002A00CB" w:rsidRDefault="003932F4" w:rsidP="002A00C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0CB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F332B1" w:rsidRPr="002A00CB" w14:paraId="078418F3" w14:textId="77777777" w:rsidTr="0001756C">
        <w:trPr>
          <w:trHeight w:val="1166"/>
        </w:trPr>
        <w:tc>
          <w:tcPr>
            <w:tcW w:w="484" w:type="dxa"/>
          </w:tcPr>
          <w:p w14:paraId="0E1A058C" w14:textId="4F563E52" w:rsidR="00F332B1" w:rsidRDefault="00F332B1" w:rsidP="00F332B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20" w:type="dxa"/>
          </w:tcPr>
          <w:p w14:paraId="175379A5" w14:textId="1C2DA8DF" w:rsidR="00F332B1" w:rsidRPr="002A00CB" w:rsidRDefault="00F332B1" w:rsidP="00F332B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0CB">
              <w:rPr>
                <w:rFonts w:ascii="Times New Roman" w:hAnsi="Times New Roman" w:cs="Times New Roman"/>
                <w:sz w:val="28"/>
                <w:szCs w:val="28"/>
              </w:rPr>
              <w:t>Анализ совершенных в организации правонарушений коррупционной направленности</w:t>
            </w:r>
            <w:r w:rsidR="004D6E95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2A00CB">
              <w:rPr>
                <w:rFonts w:ascii="Times New Roman" w:hAnsi="Times New Roman" w:cs="Times New Roman"/>
                <w:sz w:val="28"/>
                <w:szCs w:val="28"/>
              </w:rPr>
              <w:t>текуще</w:t>
            </w:r>
            <w:r w:rsidR="004D6E9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A00C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4D6E9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A00CB">
              <w:rPr>
                <w:rFonts w:ascii="Times New Roman" w:hAnsi="Times New Roman" w:cs="Times New Roman"/>
                <w:sz w:val="28"/>
                <w:szCs w:val="28"/>
              </w:rPr>
              <w:t xml:space="preserve"> и мерах реагирования на них</w:t>
            </w:r>
            <w:r w:rsidR="004D6E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4FD012B7" w14:textId="77777777" w:rsidR="00F332B1" w:rsidRPr="002A00CB" w:rsidRDefault="00F332B1" w:rsidP="00F332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6E61BD" w14:textId="7C6AE1C6" w:rsidR="00F332B1" w:rsidRPr="002A00CB" w:rsidRDefault="00F332B1" w:rsidP="00F332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0CB"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</w:t>
            </w:r>
          </w:p>
        </w:tc>
        <w:tc>
          <w:tcPr>
            <w:tcW w:w="1837" w:type="dxa"/>
          </w:tcPr>
          <w:p w14:paraId="2B646D54" w14:textId="77777777" w:rsidR="00F332B1" w:rsidRPr="002A00CB" w:rsidRDefault="00F332B1" w:rsidP="00F332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A895B5" w14:textId="24D1CE9D" w:rsidR="00F332B1" w:rsidRPr="002A00CB" w:rsidRDefault="00F332B1" w:rsidP="00F332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2B1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01756C" w:rsidRPr="00F332B1">
              <w:rPr>
                <w:rFonts w:ascii="Times New Roman" w:hAnsi="Times New Roman" w:cs="Times New Roman"/>
                <w:sz w:val="28"/>
                <w:szCs w:val="28"/>
              </w:rPr>
              <w:t>течении года</w:t>
            </w:r>
          </w:p>
        </w:tc>
      </w:tr>
    </w:tbl>
    <w:p w14:paraId="488BB314" w14:textId="77777777" w:rsidR="006F7A92" w:rsidRDefault="006F7A92" w:rsidP="002A00CB">
      <w:pPr>
        <w:rPr>
          <w:rFonts w:ascii="Times New Roman" w:hAnsi="Times New Roman" w:cs="Times New Roman"/>
          <w:sz w:val="28"/>
          <w:szCs w:val="28"/>
        </w:rPr>
      </w:pPr>
    </w:p>
    <w:p w14:paraId="18BEAD8E" w14:textId="372B0C33" w:rsidR="002A00CB" w:rsidRDefault="002A00CB" w:rsidP="006F7A9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809F6C" w14:textId="77777777" w:rsidR="006F7A92" w:rsidRPr="006F7A92" w:rsidRDefault="006F7A92" w:rsidP="006F7A92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6F7A92" w:rsidRPr="006F7A92" w:rsidSect="00B05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E5141" w14:textId="77777777" w:rsidR="002C74EC" w:rsidRDefault="002C74EC" w:rsidP="002A00CB">
      <w:pPr>
        <w:spacing w:after="0" w:line="240" w:lineRule="auto"/>
      </w:pPr>
      <w:r>
        <w:separator/>
      </w:r>
    </w:p>
  </w:endnote>
  <w:endnote w:type="continuationSeparator" w:id="0">
    <w:p w14:paraId="56CC6070" w14:textId="77777777" w:rsidR="002C74EC" w:rsidRDefault="002C74EC" w:rsidP="002A0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D6EC9" w14:textId="77777777" w:rsidR="002C74EC" w:rsidRDefault="002C74EC" w:rsidP="002A00CB">
      <w:pPr>
        <w:spacing w:after="0" w:line="240" w:lineRule="auto"/>
      </w:pPr>
      <w:r>
        <w:separator/>
      </w:r>
    </w:p>
  </w:footnote>
  <w:footnote w:type="continuationSeparator" w:id="0">
    <w:p w14:paraId="2C4C385A" w14:textId="77777777" w:rsidR="002C74EC" w:rsidRDefault="002C74EC" w:rsidP="002A0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756A3"/>
    <w:multiLevelType w:val="hybridMultilevel"/>
    <w:tmpl w:val="C63ED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07887"/>
    <w:multiLevelType w:val="hybridMultilevel"/>
    <w:tmpl w:val="27E8469A"/>
    <w:lvl w:ilvl="0" w:tplc="0419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0DC"/>
    <w:rsid w:val="0001756C"/>
    <w:rsid w:val="00021A1B"/>
    <w:rsid w:val="000564DB"/>
    <w:rsid w:val="000B05DE"/>
    <w:rsid w:val="000E294D"/>
    <w:rsid w:val="00153856"/>
    <w:rsid w:val="001C03D4"/>
    <w:rsid w:val="001C0BA6"/>
    <w:rsid w:val="001E0354"/>
    <w:rsid w:val="00232E56"/>
    <w:rsid w:val="0025086E"/>
    <w:rsid w:val="00251D25"/>
    <w:rsid w:val="002604A2"/>
    <w:rsid w:val="00276383"/>
    <w:rsid w:val="00286254"/>
    <w:rsid w:val="002A00CB"/>
    <w:rsid w:val="002C74EC"/>
    <w:rsid w:val="002E0182"/>
    <w:rsid w:val="002E6840"/>
    <w:rsid w:val="00321592"/>
    <w:rsid w:val="003238C9"/>
    <w:rsid w:val="003404D0"/>
    <w:rsid w:val="003932F4"/>
    <w:rsid w:val="003D04D9"/>
    <w:rsid w:val="00415446"/>
    <w:rsid w:val="004212C2"/>
    <w:rsid w:val="00472469"/>
    <w:rsid w:val="004A3EB8"/>
    <w:rsid w:val="004C70DC"/>
    <w:rsid w:val="004D542A"/>
    <w:rsid w:val="004D6E95"/>
    <w:rsid w:val="004E7090"/>
    <w:rsid w:val="0050209E"/>
    <w:rsid w:val="00590348"/>
    <w:rsid w:val="006108BF"/>
    <w:rsid w:val="00617D68"/>
    <w:rsid w:val="00657689"/>
    <w:rsid w:val="00696A0A"/>
    <w:rsid w:val="006B0C32"/>
    <w:rsid w:val="006B3CAA"/>
    <w:rsid w:val="006F7A92"/>
    <w:rsid w:val="00716E1C"/>
    <w:rsid w:val="007A7331"/>
    <w:rsid w:val="007F5B1B"/>
    <w:rsid w:val="008134EB"/>
    <w:rsid w:val="008171A1"/>
    <w:rsid w:val="0083229D"/>
    <w:rsid w:val="00847D38"/>
    <w:rsid w:val="008665CE"/>
    <w:rsid w:val="008672D1"/>
    <w:rsid w:val="008A6594"/>
    <w:rsid w:val="008B16CE"/>
    <w:rsid w:val="008B7CFA"/>
    <w:rsid w:val="00913166"/>
    <w:rsid w:val="009444AB"/>
    <w:rsid w:val="009F3455"/>
    <w:rsid w:val="00A03185"/>
    <w:rsid w:val="00A30755"/>
    <w:rsid w:val="00A61C13"/>
    <w:rsid w:val="00A80F3E"/>
    <w:rsid w:val="00AC25E7"/>
    <w:rsid w:val="00AD5881"/>
    <w:rsid w:val="00B051FA"/>
    <w:rsid w:val="00B26FB9"/>
    <w:rsid w:val="00B44132"/>
    <w:rsid w:val="00BA2F68"/>
    <w:rsid w:val="00BC0854"/>
    <w:rsid w:val="00BF6F44"/>
    <w:rsid w:val="00C11BB5"/>
    <w:rsid w:val="00C226F7"/>
    <w:rsid w:val="00C862F1"/>
    <w:rsid w:val="00CE2D1E"/>
    <w:rsid w:val="00D12D67"/>
    <w:rsid w:val="00D1360E"/>
    <w:rsid w:val="00D52AB9"/>
    <w:rsid w:val="00D80E29"/>
    <w:rsid w:val="00DA7606"/>
    <w:rsid w:val="00DD409F"/>
    <w:rsid w:val="00E243BA"/>
    <w:rsid w:val="00E41577"/>
    <w:rsid w:val="00E436F4"/>
    <w:rsid w:val="00E71084"/>
    <w:rsid w:val="00EA1B38"/>
    <w:rsid w:val="00EE6350"/>
    <w:rsid w:val="00EF5546"/>
    <w:rsid w:val="00F025A8"/>
    <w:rsid w:val="00F12153"/>
    <w:rsid w:val="00F332B1"/>
    <w:rsid w:val="00F70AD0"/>
    <w:rsid w:val="00F806BA"/>
    <w:rsid w:val="00FA52A0"/>
    <w:rsid w:val="00FC3249"/>
    <w:rsid w:val="00FF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6BA96"/>
  <w15:docId w15:val="{15356CA7-6A7E-4377-B172-7DA95009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B16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">
    <w:name w:val="Таблица-сетка 1 светлая1"/>
    <w:basedOn w:val="a1"/>
    <w:uiPriority w:val="46"/>
    <w:rsid w:val="008A659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">
    <w:name w:val="Таблица-сетка 1 светлая — акцент 11"/>
    <w:basedOn w:val="a1"/>
    <w:uiPriority w:val="46"/>
    <w:rsid w:val="008A6594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Balloon Text"/>
    <w:basedOn w:val="a"/>
    <w:link w:val="a5"/>
    <w:uiPriority w:val="99"/>
    <w:semiHidden/>
    <w:unhideWhenUsed/>
    <w:rsid w:val="00E71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1084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4A3EB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A0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00CB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2A0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A00C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</dc:creator>
  <cp:keywords/>
  <dc:description/>
  <cp:lastModifiedBy>Пользователь</cp:lastModifiedBy>
  <cp:revision>6</cp:revision>
  <cp:lastPrinted>2022-07-27T05:50:00Z</cp:lastPrinted>
  <dcterms:created xsi:type="dcterms:W3CDTF">2022-07-18T08:40:00Z</dcterms:created>
  <dcterms:modified xsi:type="dcterms:W3CDTF">2022-09-14T06:59:00Z</dcterms:modified>
</cp:coreProperties>
</file>